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2026 г.)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>Как отметил Президент Республики Беларусь А.Г.Лукашенко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5E3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г.Казани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 xml:space="preserve">Национальной киностудией «Беларусьфильм»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>. В настоящее время ведется работа над созданием фильма «Батька Минай. Партизанская легенда».</w:t>
      </w:r>
    </w:p>
    <w:p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(благоустройство воинских 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(г.Минск)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>Имена героев всех национальностей увековечены в названии проспектов и улиц, каждый обелиск и каждый памятник героям войны бережно сохраняется и является местом поклонения благодарных потомков.</w:t>
      </w:r>
    </w:p>
    <w:p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06" w:rsidRDefault="006E7006" w:rsidP="0070212E">
      <w:pPr>
        <w:spacing w:after="0" w:line="240" w:lineRule="auto"/>
      </w:pPr>
      <w:r>
        <w:separator/>
      </w:r>
    </w:p>
  </w:endnote>
  <w:endnote w:type="continuationSeparator" w:id="0">
    <w:p w:rsidR="006E7006" w:rsidRDefault="006E7006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06" w:rsidRDefault="006E7006" w:rsidP="0070212E">
      <w:pPr>
        <w:spacing w:after="0" w:line="240" w:lineRule="auto"/>
      </w:pPr>
      <w:r>
        <w:separator/>
      </w:r>
    </w:p>
  </w:footnote>
  <w:footnote w:type="continuationSeparator" w:id="0">
    <w:p w:rsidR="006E7006" w:rsidRDefault="006E7006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858867"/>
      <w:docPartObj>
        <w:docPartGallery w:val="Page Numbers (Top of Page)"/>
        <w:docPartUnique/>
      </w:docPartObj>
    </w:sdtPr>
    <w:sdtEndPr/>
    <w:sdtContent>
      <w:p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5F17CF">
          <w:rPr>
            <w:rFonts w:ascii="Times New Roman" w:hAnsi="Times New Roman" w:cs="Times New Roman"/>
            <w:noProof/>
          </w:rPr>
          <w:t>2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17CF"/>
    <w:rsid w:val="005F332D"/>
    <w:rsid w:val="006134F7"/>
    <w:rsid w:val="00653277"/>
    <w:rsid w:val="00693EB6"/>
    <w:rsid w:val="006976B8"/>
    <w:rsid w:val="006D736A"/>
    <w:rsid w:val="006E1980"/>
    <w:rsid w:val="006E1F41"/>
    <w:rsid w:val="006E7006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2026-05-25T08:39:00Z</cp:lastPrinted>
  <dcterms:created xsi:type="dcterms:W3CDTF">2026-06-15T09:37:00Z</dcterms:created>
  <dcterms:modified xsi:type="dcterms:W3CDTF">2026-06-15T09:37:00Z</dcterms:modified>
</cp:coreProperties>
</file>